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03792">
        <w:rPr>
          <w:rFonts w:ascii="Times New Roman" w:hAnsi="Times New Roman" w:cs="Times New Roman"/>
          <w:b/>
          <w:sz w:val="24"/>
          <w:szCs w:val="24"/>
          <w:u w:val="single"/>
        </w:rPr>
        <w:t>QUARTA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ORDINÁRIA CO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937900">
        <w:rPr>
          <w:rFonts w:ascii="Times New Roman" w:hAnsi="Times New Roman" w:cs="Times New Roman"/>
          <w:sz w:val="24"/>
          <w:szCs w:val="24"/>
        </w:rPr>
        <w:t xml:space="preserve">onze 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F03792">
        <w:rPr>
          <w:rFonts w:ascii="Times New Roman" w:hAnsi="Times New Roman" w:cs="Times New Roman"/>
          <w:sz w:val="24"/>
          <w:szCs w:val="24"/>
        </w:rPr>
        <w:t>25</w:t>
      </w:r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1D3228">
        <w:rPr>
          <w:rFonts w:ascii="Times New Roman" w:hAnsi="Times New Roman" w:cs="Times New Roman"/>
          <w:sz w:val="24"/>
          <w:szCs w:val="24"/>
        </w:rPr>
        <w:t xml:space="preserve">agosto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</w:t>
      </w:r>
      <w:r w:rsidRPr="00141E8D">
        <w:rPr>
          <w:rFonts w:ascii="Times New Roman" w:hAnsi="Times New Roman" w:cs="Times New Roman"/>
          <w:sz w:val="24"/>
          <w:szCs w:val="24"/>
        </w:rPr>
        <w:t>n</w:t>
      </w:r>
      <w:r w:rsidRPr="00141E8D">
        <w:rPr>
          <w:rFonts w:ascii="Times New Roman" w:hAnsi="Times New Roman" w:cs="Times New Roman"/>
          <w:sz w:val="24"/>
          <w:szCs w:val="24"/>
        </w:rPr>
        <w:t>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Fogu</w:t>
      </w:r>
      <w:r w:rsidR="001D3228">
        <w:rPr>
          <w:rFonts w:ascii="Times New Roman" w:hAnsi="Times New Roman" w:cs="Times New Roman"/>
          <w:sz w:val="24"/>
          <w:szCs w:val="24"/>
        </w:rPr>
        <w:t>e</w:t>
      </w:r>
      <w:r w:rsidR="001D3228">
        <w:rPr>
          <w:rFonts w:ascii="Times New Roman" w:hAnsi="Times New Roman" w:cs="Times New Roman"/>
          <w:sz w:val="24"/>
          <w:szCs w:val="24"/>
        </w:rPr>
        <w:t>satto.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F03792">
        <w:rPr>
          <w:rFonts w:ascii="Times New Roman" w:hAnsi="Times New Roman" w:cs="Times New Roman"/>
          <w:sz w:val="24"/>
          <w:szCs w:val="24"/>
        </w:rPr>
        <w:t>18</w:t>
      </w:r>
      <w:r w:rsidR="00937900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 Processo de Conta nº 670-0200/11/7, Parecer nº 16972 do exercício de 2011, parecer da C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o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missão de Finanças e Orçamento nº 001/14, Projeto de decreto Legislativo nº 002/14; Projeto de Lei nº 110/14 do Poder Executivo; Processo de Contas 4437-0200-07-3</w:t>
      </w:r>
      <w:r w:rsidR="002F0802">
        <w:rPr>
          <w:rFonts w:ascii="Times New Roman" w:hAnsi="Times New Roman" w:cs="Times New Roman"/>
          <w:sz w:val="24"/>
          <w:szCs w:val="24"/>
        </w:rPr>
        <w:t xml:space="preserve">.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</w:t>
      </w:r>
      <w:r w:rsidR="00D172BA">
        <w:rPr>
          <w:rFonts w:ascii="Times New Roman" w:hAnsi="Times New Roman" w:cs="Times New Roman"/>
          <w:sz w:val="24"/>
          <w:szCs w:val="24"/>
        </w:rPr>
        <w:t>a</w:t>
      </w:r>
      <w:r w:rsidR="00D172BA">
        <w:rPr>
          <w:rFonts w:ascii="Times New Roman" w:hAnsi="Times New Roman" w:cs="Times New Roman"/>
          <w:sz w:val="24"/>
          <w:szCs w:val="24"/>
        </w:rPr>
        <w:t>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r w:rsidR="00083464">
        <w:rPr>
          <w:rFonts w:ascii="Times New Roman" w:hAnsi="Times New Roman" w:cs="Times New Roman"/>
          <w:sz w:val="24"/>
          <w:szCs w:val="24"/>
        </w:rPr>
        <w:t>Of</w:t>
      </w:r>
      <w:r w:rsidR="009E04DE">
        <w:rPr>
          <w:rFonts w:ascii="Times New Roman" w:hAnsi="Times New Roman" w:cs="Times New Roman"/>
          <w:sz w:val="24"/>
          <w:szCs w:val="24"/>
        </w:rPr>
        <w:t>/nº 07</w:t>
      </w:r>
      <w:r w:rsidR="00F03792">
        <w:rPr>
          <w:rFonts w:ascii="Times New Roman" w:hAnsi="Times New Roman" w:cs="Times New Roman"/>
          <w:sz w:val="24"/>
          <w:szCs w:val="24"/>
        </w:rPr>
        <w:t>9/14 e 080</w:t>
      </w:r>
      <w:r w:rsidR="00B0108F">
        <w:rPr>
          <w:rFonts w:ascii="Times New Roman" w:hAnsi="Times New Roman" w:cs="Times New Roman"/>
          <w:sz w:val="24"/>
          <w:szCs w:val="24"/>
        </w:rPr>
        <w:t xml:space="preserve">/14 </w:t>
      </w:r>
      <w:r w:rsidR="001B7755">
        <w:rPr>
          <w:rFonts w:ascii="Times New Roman" w:hAnsi="Times New Roman" w:cs="Times New Roman"/>
          <w:sz w:val="24"/>
          <w:szCs w:val="24"/>
        </w:rPr>
        <w:t xml:space="preserve"> ao Poder Executivo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F03792">
        <w:rPr>
          <w:rFonts w:ascii="Times New Roman" w:hAnsi="Times New Roman" w:cs="Times New Roman"/>
          <w:sz w:val="24"/>
          <w:szCs w:val="24"/>
        </w:rPr>
        <w:t>Manifestou-se o Vereador Denilson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DEM DO DIA: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r w:rsidR="00F03792"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Processo de Conta nº 670-0200/11/7, Parecer nº 16972 do exerc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í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cio de 2011, parecer da Comissão de Finanças e Orçamento nº 001/14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. Manifestaram-se os Vere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a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dores Iodai e Osmar. Não havendo mais Vereadores a manifestar-se. Posto em votação. Aprovado por unanimidade. Processo nº 44370200-07-3, encaminhado as Comissões Competentes.</w:t>
      </w:r>
      <w:r w:rsidR="00511BC6">
        <w:rPr>
          <w:rFonts w:ascii="Times New Roman" w:eastAsia="Times New Roman" w:hAnsi="Times New Roman" w:cs="Times New Roman"/>
          <w:sz w:val="24"/>
          <w:szCs w:val="24"/>
        </w:rPr>
        <w:t xml:space="preserve"> Projeto de Lei nº 110/14, encaminhado as Comissões Competentes.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EXPLICAÇÕES PESS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Não h</w:t>
      </w:r>
      <w:r w:rsidR="00250798" w:rsidRPr="00141E8D">
        <w:rPr>
          <w:rFonts w:ascii="Times New Roman" w:hAnsi="Times New Roman" w:cs="Times New Roman"/>
          <w:sz w:val="24"/>
          <w:szCs w:val="24"/>
        </w:rPr>
        <w:t>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511BC6">
        <w:rPr>
          <w:rFonts w:ascii="Times New Roman" w:hAnsi="Times New Roman" w:cs="Times New Roman"/>
          <w:sz w:val="24"/>
          <w:szCs w:val="24"/>
        </w:rPr>
        <w:t>25</w:t>
      </w:r>
      <w:bookmarkStart w:id="0" w:name="_GoBack"/>
      <w:bookmarkEnd w:id="0"/>
      <w:r w:rsidR="009E04DE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................................................Vereador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</w:t>
      </w:r>
      <w:r w:rsidR="00946982">
        <w:rPr>
          <w:rFonts w:ascii="Times New Roman" w:hAnsi="Times New Roman" w:cs="Times New Roman"/>
          <w:sz w:val="24"/>
          <w:szCs w:val="24"/>
        </w:rPr>
        <w:t>r</w:t>
      </w:r>
      <w:r w:rsidR="00946982">
        <w:rPr>
          <w:rFonts w:ascii="Times New Roman" w:hAnsi="Times New Roman" w:cs="Times New Roman"/>
          <w:sz w:val="24"/>
          <w:szCs w:val="24"/>
        </w:rPr>
        <w:t>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84DAE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8C5EE6"/>
    <w:rsid w:val="00923974"/>
    <w:rsid w:val="00924E4A"/>
    <w:rsid w:val="00937900"/>
    <w:rsid w:val="00946982"/>
    <w:rsid w:val="009C2293"/>
    <w:rsid w:val="009D06BF"/>
    <w:rsid w:val="009E04DE"/>
    <w:rsid w:val="00A2133B"/>
    <w:rsid w:val="00A30920"/>
    <w:rsid w:val="00A366CE"/>
    <w:rsid w:val="00A440FF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2014-08-20T12:47:00Z</cp:lastPrinted>
  <dcterms:created xsi:type="dcterms:W3CDTF">2014-08-27T19:14:00Z</dcterms:created>
  <dcterms:modified xsi:type="dcterms:W3CDTF">2014-08-27T19:14:00Z</dcterms:modified>
</cp:coreProperties>
</file>